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24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007-04/23-01/07</w:t>
      </w:r>
      <w:r>
        <w:rPr>
          <w:spacing w:val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247D6B">
      <w:pPr>
        <w:pStyle w:val="Tijeloteksta"/>
        <w:spacing w:before="77"/>
        <w:ind w:right="5614"/>
      </w:pPr>
      <w:r>
        <w:t>URBROJ: 251-104-01-23-3</w:t>
      </w:r>
    </w:p>
    <w:p w:rsidR="00247D6B" w:rsidRDefault="00247D6B" w:rsidP="00247D6B">
      <w:pPr>
        <w:pStyle w:val="Tijeloteksta"/>
        <w:spacing w:before="77"/>
        <w:ind w:right="5614"/>
      </w:pPr>
      <w:r>
        <w:t>U Zagrebu, 27. rujna 2023. godine</w:t>
      </w:r>
    </w:p>
    <w:p w:rsidR="00F274CA" w:rsidRDefault="00F274CA" w:rsidP="00247D6B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>IZVADAK IZ ZAPISNIKA 25.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održane 26. rujna 2023. godine s početkom u 18, 30 sati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Pr="00247D6B" w:rsidRDefault="00247D6B" w:rsidP="00247D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>Verifikacija sadržaja</w:t>
      </w:r>
    </w:p>
    <w:p w:rsidR="00247D6B" w:rsidRPr="00247D6B" w:rsidRDefault="00247D6B" w:rsidP="00247D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>Pravilnik o provedbi postupaka jednostavne nabave u Agronomskoj školi Zagreb</w:t>
      </w:r>
    </w:p>
    <w:p w:rsidR="00247D6B" w:rsidRPr="00247D6B" w:rsidRDefault="00247D6B" w:rsidP="00247D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Molbe </w:t>
      </w:r>
    </w:p>
    <w:p w:rsidR="00247D6B" w:rsidRPr="00247D6B" w:rsidRDefault="006F0227" w:rsidP="00247D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obrazovanje odraslih</w:t>
      </w:r>
    </w:p>
    <w:p w:rsidR="00247D6B" w:rsidRDefault="00247D6B" w:rsidP="00247D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Različito </w:t>
      </w:r>
    </w:p>
    <w:p w:rsidR="00F274CA" w:rsidRPr="00F274CA" w:rsidRDefault="00F274CA" w:rsidP="00F27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Zaključak: verificira se zapisnik sa 24. sjednice školskog odbora održane dana 02. kolovoza 2023. godine.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Zaključak: Dana je suglasnost za promjenu Pravilnika o provedbi postupaka jednostavne </w:t>
      </w:r>
      <w:r w:rsidR="00F274CA">
        <w:rPr>
          <w:rFonts w:ascii="Times New Roman" w:hAnsi="Times New Roman" w:cs="Times New Roman"/>
          <w:sz w:val="24"/>
          <w:szCs w:val="24"/>
        </w:rPr>
        <w:t>nabave u Agronomskoj školi Zagreb.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Zaključak: odobrena je molba za upisom učenika starijeg od 17 godina u (1) prvi razred Agronomske škole Zagreb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Zaključak: </w:t>
      </w:r>
      <w:r w:rsidR="006F0227">
        <w:rPr>
          <w:rFonts w:ascii="Times New Roman" w:hAnsi="Times New Roman" w:cs="Times New Roman"/>
          <w:sz w:val="24"/>
          <w:szCs w:val="24"/>
        </w:rPr>
        <w:t>Odobrena je objava natječaja za obrazovanje odraslih.</w:t>
      </w:r>
    </w:p>
    <w:p w:rsidR="006F0227" w:rsidRDefault="006F022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27" w:rsidRDefault="006F022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 Zaključak: odobreno je polugodišnje financijsko izvješće financijskog plana Agronomske škole Zagreb za period 01. siječnja do 30. lipnja 2023. godine.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 30 sati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                                                                                     Predsjednica Školskog Odbora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Dunja Đermanović                                                                           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  <w:bookmarkStart w:id="0" w:name="_GoBack"/>
      <w:bookmarkEnd w:id="0"/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93F9E"/>
    <w:rsid w:val="00247D6B"/>
    <w:rsid w:val="006F0227"/>
    <w:rsid w:val="008169F6"/>
    <w:rsid w:val="00DA7BAF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C8CC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2023-10-03T12:35:00Z</cp:lastPrinted>
  <dcterms:created xsi:type="dcterms:W3CDTF">2023-10-02T06:53:00Z</dcterms:created>
  <dcterms:modified xsi:type="dcterms:W3CDTF">2023-10-03T12:47:00Z</dcterms:modified>
</cp:coreProperties>
</file>